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Terms &amp; Conditions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Introduction</w:t>
      </w:r>
      <w:r w:rsidDel="00000000" w:rsidR="00000000" w:rsidRPr="00000000">
        <w:rPr>
          <w:rtl w:val="0"/>
        </w:rPr>
        <w:t xml:space="preserve"> Welcome to IPAi. By using our services, you agree to these Terms &amp; Conditions.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User Accounts</w:t>
      </w:r>
      <w:r w:rsidDel="00000000" w:rsidR="00000000" w:rsidRPr="00000000">
        <w:rPr>
          <w:rtl w:val="0"/>
        </w:rPr>
        <w:t xml:space="preserve"> Users must provide accurate information during registration. Users are responsible for maintaining the confidentiality of their accounts.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Content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User Prompts:</w:t>
      </w:r>
      <w:r w:rsidDel="00000000" w:rsidR="00000000" w:rsidRPr="00000000">
        <w:rPr>
          <w:rtl w:val="0"/>
        </w:rPr>
        <w:t xml:space="preserve"> Collected to improve services.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Video Storage:</w:t>
      </w:r>
      <w:r w:rsidDel="00000000" w:rsidR="00000000" w:rsidRPr="00000000">
        <w:rPr>
          <w:rtl w:val="0"/>
        </w:rPr>
        <w:t xml:space="preserve"> Videos created are stored for user access and service improvement.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Prohibited Activities</w:t>
      </w:r>
      <w:r w:rsidDel="00000000" w:rsidR="00000000" w:rsidRPr="00000000">
        <w:rPr>
          <w:rtl w:val="0"/>
        </w:rPr>
        <w:t xml:space="preserve"> Users must not engage in illegal activities or misuse our services.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Limitation of Liability</w:t>
      </w:r>
      <w:r w:rsidDel="00000000" w:rsidR="00000000" w:rsidRPr="00000000">
        <w:rPr>
          <w:rtl w:val="0"/>
        </w:rPr>
        <w:t xml:space="preserve"> IPAi is not liable for any damages arising from the use of our services.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Changes to Terms</w:t>
      </w:r>
      <w:r w:rsidDel="00000000" w:rsidR="00000000" w:rsidRPr="00000000">
        <w:rPr>
          <w:rtl w:val="0"/>
        </w:rPr>
        <w:t xml:space="preserve"> We may update these terms periodically. Continued use of the service constitutes acceptance of the new terms.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Contact Us</w:t>
      </w:r>
      <w:r w:rsidDel="00000000" w:rsidR="00000000" w:rsidRPr="00000000">
        <w:rPr>
          <w:rtl w:val="0"/>
        </w:rPr>
        <w:t xml:space="preserve"> For questions, contact us at</w:t>
      </w:r>
      <w:r w:rsidDel="00000000" w:rsidR="00000000" w:rsidRPr="00000000">
        <w:rPr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support@ipai.tech</w:t>
        </w:r>
      </w:hyperlink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upport@ipai.te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